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1678" w14:textId="5C2D0900" w:rsidR="00F76709" w:rsidRDefault="008E6BEE" w:rsidP="003816B4">
      <w:pPr>
        <w:pStyle w:val="FLSCoverBody"/>
      </w:pPr>
      <w:r>
        <w:t>M</w:t>
      </w:r>
      <w:r w:rsidR="003816B4">
        <w:t>ap Annotations</w:t>
      </w:r>
    </w:p>
    <w:p w14:paraId="67BA3A38" w14:textId="520C8E3C" w:rsidR="00F76709" w:rsidRDefault="003816B4" w:rsidP="00F76709">
      <w:pPr>
        <w:pStyle w:val="FLSHeadingBold4"/>
      </w:pPr>
      <w:r>
        <w:t>Concept Map</w:t>
      </w:r>
    </w:p>
    <w:p w14:paraId="55957685" w14:textId="77777777" w:rsidR="003816B4" w:rsidRDefault="003816B4" w:rsidP="00F76709">
      <w:pPr>
        <w:pStyle w:val="FLSHeadingBold4"/>
      </w:pPr>
    </w:p>
    <w:p w14:paraId="69B58C18" w14:textId="5B582AEE" w:rsidR="003816B4" w:rsidRDefault="003816B4" w:rsidP="003816B4">
      <w:pPr>
        <w:pStyle w:val="FLSBullets"/>
      </w:pPr>
      <w:r w:rsidRPr="003816B4">
        <w:t>Opportunity for open space and/or broadleaves in vicinity of reservoir, pipeline and watercourses/ drainage</w:t>
      </w:r>
    </w:p>
    <w:p w14:paraId="543DAD23" w14:textId="77A85453" w:rsidR="003816B4" w:rsidRDefault="003816B4" w:rsidP="003816B4">
      <w:pPr>
        <w:pStyle w:val="FLSBullets"/>
      </w:pPr>
      <w:r w:rsidRPr="003816B4">
        <w:t>Opportunity to buffer neighbouring Policy woodlands with broadleaves or non-invasive conifer</w:t>
      </w:r>
    </w:p>
    <w:p w14:paraId="1E76C0C6" w14:textId="14B5C18A" w:rsidR="003816B4" w:rsidRDefault="003816B4" w:rsidP="003816B4">
      <w:pPr>
        <w:pStyle w:val="FLSBullets"/>
      </w:pPr>
      <w:r w:rsidRPr="003816B4">
        <w:t>Low density BL with open space. Larch replacement/road frontage/wayleave</w:t>
      </w:r>
    </w:p>
    <w:p w14:paraId="12B66102" w14:textId="359448B3" w:rsidR="003816B4" w:rsidRDefault="003816B4" w:rsidP="003816B4">
      <w:pPr>
        <w:pStyle w:val="FLSBullets"/>
      </w:pPr>
      <w:r w:rsidRPr="003816B4">
        <w:t>Area regularly used for recreation – broadleaves and mixed conifer</w:t>
      </w:r>
    </w:p>
    <w:p w14:paraId="5B6BDD63" w14:textId="000889CC" w:rsidR="003816B4" w:rsidRDefault="003816B4" w:rsidP="003816B4">
      <w:pPr>
        <w:pStyle w:val="FLSBullets"/>
      </w:pPr>
      <w:r w:rsidRPr="003816B4">
        <w:t>Riparian corridors to enhance east-west bio-connectivity</w:t>
      </w:r>
    </w:p>
    <w:p w14:paraId="733973E9" w14:textId="754E11CF" w:rsidR="003816B4" w:rsidRDefault="003816B4" w:rsidP="003816B4">
      <w:pPr>
        <w:pStyle w:val="FLSBullets"/>
      </w:pPr>
      <w:r w:rsidRPr="003816B4">
        <w:t>Riparian corridor centred on tributary network to enhance west – east bio-network</w:t>
      </w:r>
    </w:p>
    <w:p w14:paraId="6E405022" w14:textId="5D08F0BA" w:rsidR="003816B4" w:rsidRDefault="003816B4" w:rsidP="003816B4">
      <w:pPr>
        <w:pStyle w:val="FLSBullets"/>
      </w:pPr>
      <w:r w:rsidRPr="003816B4">
        <w:t xml:space="preserve">BL along </w:t>
      </w:r>
      <w:proofErr w:type="spellStart"/>
      <w:r w:rsidRPr="003816B4">
        <w:t>A933</w:t>
      </w:r>
      <w:proofErr w:type="spellEnd"/>
      <w:r w:rsidRPr="003816B4">
        <w:t xml:space="preserve"> road frontage</w:t>
      </w:r>
    </w:p>
    <w:p w14:paraId="3E5D9B98" w14:textId="2E3AAD57" w:rsidR="003816B4" w:rsidRDefault="003816B4" w:rsidP="003816B4">
      <w:pPr>
        <w:pStyle w:val="FLSBullets"/>
      </w:pPr>
      <w:r w:rsidRPr="003816B4">
        <w:t>Riparian edge linking with neighbouring broadleaves to the southeast</w:t>
      </w:r>
    </w:p>
    <w:p w14:paraId="280E1495" w14:textId="77777777" w:rsidR="0065393A" w:rsidRDefault="0065393A" w:rsidP="0065393A">
      <w:pPr>
        <w:pStyle w:val="FLSBody"/>
      </w:pPr>
    </w:p>
    <w:p w14:paraId="150D8ED2" w14:textId="52086B6D" w:rsidR="0065393A" w:rsidRPr="008E6BEE" w:rsidRDefault="0065393A" w:rsidP="0065393A">
      <w:pPr>
        <w:pStyle w:val="FLSHeading1"/>
      </w:pPr>
      <w:r>
        <w:t xml:space="preserve"> </w:t>
      </w:r>
    </w:p>
    <w:sectPr w:rsidR="0065393A" w:rsidRPr="008E6BEE" w:rsidSect="00D52DA1">
      <w:headerReference w:type="default" r:id="rId8"/>
      <w:footerReference w:type="default" r:id="rId9"/>
      <w:headerReference w:type="first" r:id="rId10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6BA8" w14:textId="77777777" w:rsidR="001B4698" w:rsidRDefault="001B4698" w:rsidP="00DA5B6C">
      <w:pPr>
        <w:spacing w:after="0" w:line="240" w:lineRule="auto"/>
      </w:pPr>
      <w:r>
        <w:separator/>
      </w:r>
    </w:p>
  </w:endnote>
  <w:endnote w:type="continuationSeparator" w:id="0">
    <w:p w14:paraId="7F3E88C0" w14:textId="77777777" w:rsidR="001B4698" w:rsidRDefault="001B4698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E703" w14:textId="77777777" w:rsidR="00E930D6" w:rsidRPr="0033022D" w:rsidRDefault="00E930D6" w:rsidP="00723FEB">
    <w:pPr>
      <w:pStyle w:val="FLSDocumentFooter"/>
      <w:rPr>
        <w:color w:val="128700"/>
      </w:rPr>
    </w:pPr>
    <w:r w:rsidRPr="0033022D">
      <w:rPr>
        <w:color w:val="128700"/>
      </w:rPr>
      <w:fldChar w:fldCharType="begin"/>
    </w:r>
    <w:r w:rsidRPr="0033022D">
      <w:rPr>
        <w:color w:val="128700"/>
      </w:rPr>
      <w:instrText xml:space="preserve"> PAGE   \* MERGEFORMAT </w:instrText>
    </w:r>
    <w:r w:rsidRPr="0033022D">
      <w:rPr>
        <w:color w:val="128700"/>
      </w:rPr>
      <w:fldChar w:fldCharType="separate"/>
    </w:r>
    <w:r w:rsidR="00A754D0" w:rsidRPr="0033022D">
      <w:rPr>
        <w:noProof/>
        <w:color w:val="128700"/>
      </w:rPr>
      <w:t>3</w:t>
    </w:r>
    <w:r w:rsidRPr="0033022D">
      <w:rPr>
        <w:color w:val="128700"/>
      </w:rPr>
      <w:fldChar w:fldCharType="end"/>
    </w:r>
    <w:r w:rsidRPr="0033022D">
      <w:rPr>
        <w:noProof/>
        <w:color w:val="128700"/>
      </w:rPr>
      <w:t xml:space="preserve"> | Document title | Author | xx/xx/xxxx</w:t>
    </w:r>
    <w:r w:rsidRPr="0033022D">
      <w:rPr>
        <w:noProof/>
        <w:color w:val="1287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B6C0" w14:textId="77777777" w:rsidR="001B4698" w:rsidRDefault="001B4698" w:rsidP="00DA5B6C">
      <w:pPr>
        <w:spacing w:after="0" w:line="240" w:lineRule="auto"/>
      </w:pPr>
      <w:r>
        <w:separator/>
      </w:r>
    </w:p>
  </w:footnote>
  <w:footnote w:type="continuationSeparator" w:id="0">
    <w:p w14:paraId="5B75DA4A" w14:textId="77777777" w:rsidR="001B4698" w:rsidRDefault="001B4698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728C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9D87" w14:textId="77777777"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46B"/>
    <w:multiLevelType w:val="hybridMultilevel"/>
    <w:tmpl w:val="0D8AEBFA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2000">
    <w:abstractNumId w:val="1"/>
  </w:num>
  <w:num w:numId="2" w16cid:durableId="345787369">
    <w:abstractNumId w:val="2"/>
  </w:num>
  <w:num w:numId="3" w16cid:durableId="112172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EE"/>
    <w:rsid w:val="000759E4"/>
    <w:rsid w:val="000B162C"/>
    <w:rsid w:val="000F6F66"/>
    <w:rsid w:val="00103FCF"/>
    <w:rsid w:val="001120D7"/>
    <w:rsid w:val="00135506"/>
    <w:rsid w:val="00142C6B"/>
    <w:rsid w:val="00154AAA"/>
    <w:rsid w:val="00155C4F"/>
    <w:rsid w:val="00163582"/>
    <w:rsid w:val="00171498"/>
    <w:rsid w:val="00185C1F"/>
    <w:rsid w:val="001951E2"/>
    <w:rsid w:val="001A5A87"/>
    <w:rsid w:val="001A6060"/>
    <w:rsid w:val="001A7C0F"/>
    <w:rsid w:val="001B4698"/>
    <w:rsid w:val="001D668F"/>
    <w:rsid w:val="001F2DCE"/>
    <w:rsid w:val="0020052E"/>
    <w:rsid w:val="00204906"/>
    <w:rsid w:val="00211E8F"/>
    <w:rsid w:val="00220626"/>
    <w:rsid w:val="0022730E"/>
    <w:rsid w:val="002406AF"/>
    <w:rsid w:val="00287EB5"/>
    <w:rsid w:val="002E01F8"/>
    <w:rsid w:val="002E7838"/>
    <w:rsid w:val="00305586"/>
    <w:rsid w:val="00321C99"/>
    <w:rsid w:val="0033022D"/>
    <w:rsid w:val="00381112"/>
    <w:rsid w:val="003816B4"/>
    <w:rsid w:val="003B7DA7"/>
    <w:rsid w:val="003D5DF0"/>
    <w:rsid w:val="003F7776"/>
    <w:rsid w:val="00407F61"/>
    <w:rsid w:val="00413945"/>
    <w:rsid w:val="00444468"/>
    <w:rsid w:val="00491970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5A5555"/>
    <w:rsid w:val="00645688"/>
    <w:rsid w:val="0065393A"/>
    <w:rsid w:val="00664672"/>
    <w:rsid w:val="0066631E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96ED9"/>
    <w:rsid w:val="008B108A"/>
    <w:rsid w:val="008B1311"/>
    <w:rsid w:val="008D7EBF"/>
    <w:rsid w:val="008E14D3"/>
    <w:rsid w:val="008E4664"/>
    <w:rsid w:val="008E6BEE"/>
    <w:rsid w:val="00996645"/>
    <w:rsid w:val="00997ACD"/>
    <w:rsid w:val="009B49BC"/>
    <w:rsid w:val="009D4DB5"/>
    <w:rsid w:val="009F2566"/>
    <w:rsid w:val="00A1467D"/>
    <w:rsid w:val="00A25CAA"/>
    <w:rsid w:val="00A51AB2"/>
    <w:rsid w:val="00A734FD"/>
    <w:rsid w:val="00A754D0"/>
    <w:rsid w:val="00A93F56"/>
    <w:rsid w:val="00AC04DF"/>
    <w:rsid w:val="00AE3DA0"/>
    <w:rsid w:val="00B07461"/>
    <w:rsid w:val="00B3359E"/>
    <w:rsid w:val="00B341F7"/>
    <w:rsid w:val="00B42C07"/>
    <w:rsid w:val="00B430AC"/>
    <w:rsid w:val="00B71671"/>
    <w:rsid w:val="00BA6838"/>
    <w:rsid w:val="00BB26FF"/>
    <w:rsid w:val="00BD6566"/>
    <w:rsid w:val="00C111B8"/>
    <w:rsid w:val="00C444EF"/>
    <w:rsid w:val="00C7257B"/>
    <w:rsid w:val="00CD14BF"/>
    <w:rsid w:val="00CE5DF1"/>
    <w:rsid w:val="00CF2299"/>
    <w:rsid w:val="00D23716"/>
    <w:rsid w:val="00D35B91"/>
    <w:rsid w:val="00D4491B"/>
    <w:rsid w:val="00D52DA1"/>
    <w:rsid w:val="00D570B9"/>
    <w:rsid w:val="00D73B08"/>
    <w:rsid w:val="00D86B66"/>
    <w:rsid w:val="00D904DD"/>
    <w:rsid w:val="00D90F0B"/>
    <w:rsid w:val="00DA5433"/>
    <w:rsid w:val="00DA5B6C"/>
    <w:rsid w:val="00DE40F6"/>
    <w:rsid w:val="00DE5F96"/>
    <w:rsid w:val="00E45FC5"/>
    <w:rsid w:val="00E72B73"/>
    <w:rsid w:val="00E81F81"/>
    <w:rsid w:val="00E9285E"/>
    <w:rsid w:val="00E930D6"/>
    <w:rsid w:val="00E974F6"/>
    <w:rsid w:val="00EA1451"/>
    <w:rsid w:val="00EA774B"/>
    <w:rsid w:val="00EF23A0"/>
    <w:rsid w:val="00F234C1"/>
    <w:rsid w:val="00F56B72"/>
    <w:rsid w:val="00F76709"/>
    <w:rsid w:val="00F81FD6"/>
    <w:rsid w:val="00F86F85"/>
    <w:rsid w:val="00F917EF"/>
    <w:rsid w:val="00F92350"/>
    <w:rsid w:val="00F946A6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5EF4B5"/>
  <w14:defaultImageDpi w14:val="0"/>
  <w15:docId w15:val="{7FDE58A1-DA2A-4BC7-8C22-7F53D853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2848\OneDrive%20-%20SCOTS%20Connect\Accesibility%20Templates\fls-A4-portrait-word-template-no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088B-8D5C-4E98-9CD8-F154C93C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fls-A4-portrait-word-template-nocover.dotx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u322848</dc:creator>
  <cp:keywords/>
  <dc:description/>
  <cp:lastModifiedBy>James Reid</cp:lastModifiedBy>
  <cp:revision>4</cp:revision>
  <cp:lastPrinted>2019-02-22T11:07:00Z</cp:lastPrinted>
  <dcterms:created xsi:type="dcterms:W3CDTF">2026-07-13T09:11:00Z</dcterms:created>
  <dcterms:modified xsi:type="dcterms:W3CDTF">2026-07-16T08:40:00Z</dcterms:modified>
</cp:coreProperties>
</file>